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Региональная общественная организация Красноярского края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по</w:t>
      </w:r>
      <w:proofErr w:type="gramEnd"/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защите прав и интересов граждан и оказанию альтернативных</w:t>
      </w:r>
    </w:p>
    <w:p w:rsidR="002F2E7A" w:rsidRDefault="00A6794B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социальных услуг «С</w:t>
      </w:r>
      <w:r w:rsidR="002F2E7A">
        <w:rPr>
          <w:rFonts w:ascii="Times New Roman" w:hAnsi="Times New Roman"/>
          <w:b/>
          <w:color w:val="FF0000"/>
          <w:sz w:val="24"/>
          <w:szCs w:val="24"/>
        </w:rPr>
        <w:t>пиридоновский»</w:t>
      </w: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794B" w:rsidRDefault="00A6794B" w:rsidP="00A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A6794B" w:rsidRDefault="00A6794B" w:rsidP="00A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6794B" w:rsidRDefault="00A6794B" w:rsidP="00A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Региональной общественной организации</w:t>
      </w:r>
    </w:p>
    <w:p w:rsidR="00A6794B" w:rsidRDefault="00A6794B" w:rsidP="00A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Красноярского края по защите прав и интересов граждан</w:t>
      </w:r>
    </w:p>
    <w:p w:rsidR="00A6794B" w:rsidRDefault="00A6794B" w:rsidP="00A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оказанию альтернативных социальных услуг</w:t>
      </w:r>
    </w:p>
    <w:p w:rsidR="00A6794B" w:rsidRDefault="00A6794B" w:rsidP="00A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«Спиридоновский».</w:t>
      </w:r>
    </w:p>
    <w:p w:rsidR="00A6794B" w:rsidRDefault="00A6794B" w:rsidP="00A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_______________________Курнова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 А.</w:t>
      </w:r>
    </w:p>
    <w:p w:rsidR="00A6794B" w:rsidRDefault="00A6794B" w:rsidP="00A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01 августа 2018 г.</w:t>
      </w: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794B" w:rsidRDefault="00A6794B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794B" w:rsidRDefault="00A6794B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28A9" w:rsidRDefault="006D28A9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28A9" w:rsidRDefault="006D28A9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28A9" w:rsidRDefault="006D28A9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28A9" w:rsidRDefault="006D28A9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794B" w:rsidRDefault="00A6794B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794B" w:rsidRDefault="00A6794B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794B" w:rsidRDefault="00A6794B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794B" w:rsidRDefault="00A6794B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ПРЕДОСТАВЛЕНИЯ АЛЬТЕРНАТИВНЫХ СОЦИАЛЬНЫХ УСЛУГ</w:t>
      </w: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РЕГИОНАЛЬНОЙ ОБЩЕСТВЕННОЙ ОРГАНИЗАЦИИ КРАСНОЯРСКОГО КРАЯ</w:t>
      </w: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ЗАЩИТЕ ПРАВ И ИНТЕРЕСОВ ГРАЖДАН И ОКАЗАНИЮ</w:t>
      </w: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АЛЬТЕРНАТИВНЫХ СОЦИАЛЬНЫХ УСЛУГ</w:t>
      </w: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«СПИРИДОНОВСКИЙ» ПО ИХ ВИДАМ</w:t>
      </w: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УСЛУГИ В РАМКАХ СТАЦИОНАРНОЙ ФОРМЫ</w:t>
      </w:r>
    </w:p>
    <w:p w:rsidR="00BE5DAD" w:rsidRDefault="00BE5DAD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5DAD" w:rsidRDefault="00BE5DAD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УСЛУГИ, АЛЬТЕРНАТИВНЫЕ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СОЦИАЛЬНО-БЫТОВЫМ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F2E7A" w:rsidRDefault="002F2E7A" w:rsidP="002F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2E7A" w:rsidRPr="006D28A9" w:rsidRDefault="00CC2E35" w:rsidP="00CC2E35">
      <w:pPr>
        <w:pStyle w:val="a3"/>
        <w:rPr>
          <w:rFonts w:ascii="Times New Roman" w:hAnsi="Times New Roman"/>
          <w:sz w:val="24"/>
          <w:szCs w:val="24"/>
        </w:rPr>
      </w:pPr>
      <w:r w:rsidRPr="00CC2E3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F2E7A" w:rsidRPr="006D28A9">
        <w:rPr>
          <w:rFonts w:ascii="Times New Roman" w:hAnsi="Times New Roman"/>
          <w:sz w:val="24"/>
          <w:szCs w:val="24"/>
        </w:rPr>
        <w:t>Обеспечение питанием – 4 раза в одни сутки.</w:t>
      </w:r>
    </w:p>
    <w:p w:rsidR="002F2E7A" w:rsidRPr="006D28A9" w:rsidRDefault="00CC2E35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2E7A" w:rsidRPr="006D28A9">
        <w:rPr>
          <w:rFonts w:ascii="Times New Roman" w:hAnsi="Times New Roman"/>
          <w:sz w:val="24"/>
          <w:szCs w:val="24"/>
        </w:rPr>
        <w:t>Предоставление площади жилых помещений в соответствии с утвержденными Правительством Красноярского края нормативами в период действия Договора.</w:t>
      </w:r>
    </w:p>
    <w:p w:rsidR="002F2E7A" w:rsidRPr="006D28A9" w:rsidRDefault="00CC2E35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F2E7A" w:rsidRPr="006D28A9">
        <w:rPr>
          <w:rFonts w:ascii="Times New Roman" w:hAnsi="Times New Roman"/>
          <w:sz w:val="24"/>
          <w:szCs w:val="24"/>
        </w:rPr>
        <w:t xml:space="preserve">Организация досуга и отдыха, в том числе обеспечение книгами, журналами, газетами, настольными играми, книжный фонд составляет не менее 1 книги на 1 Клиента РОО КК ЗП ИГ ОАСУ «Спиридоновский», наличие не менее 3 комплектов настольных игр, не менее 1 телевизора на 35 Клиентов. Групповые мероприятия не реже 1 раза </w:t>
      </w:r>
      <w:proofErr w:type="gramStart"/>
      <w:r w:rsidR="002F2E7A" w:rsidRPr="006D28A9">
        <w:rPr>
          <w:rFonts w:ascii="Times New Roman" w:hAnsi="Times New Roman"/>
          <w:sz w:val="24"/>
          <w:szCs w:val="24"/>
        </w:rPr>
        <w:t>в</w:t>
      </w:r>
      <w:proofErr w:type="gramEnd"/>
      <w:r w:rsidR="002F2E7A" w:rsidRPr="006D28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2E7A" w:rsidRPr="006D28A9">
        <w:rPr>
          <w:rFonts w:ascii="Times New Roman" w:hAnsi="Times New Roman"/>
          <w:sz w:val="24"/>
          <w:szCs w:val="24"/>
        </w:rPr>
        <w:t>месяцев</w:t>
      </w:r>
      <w:proofErr w:type="gramEnd"/>
      <w:r w:rsidR="002F2E7A" w:rsidRPr="006D28A9">
        <w:rPr>
          <w:rFonts w:ascii="Times New Roman" w:hAnsi="Times New Roman"/>
          <w:sz w:val="24"/>
          <w:szCs w:val="24"/>
        </w:rPr>
        <w:t xml:space="preserve"> период действия Договора.</w:t>
      </w:r>
    </w:p>
    <w:p w:rsidR="002F2E7A" w:rsidRPr="006D28A9" w:rsidRDefault="00CC2E35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F2E7A" w:rsidRPr="006D28A9">
        <w:rPr>
          <w:rFonts w:ascii="Times New Roman" w:hAnsi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 в период действия Договора: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- душ или ванна проводятся не реже 1 раза в 7 дней либо чаще, по потребности;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- смена постельного и нательного белья не реже 1 раза в неделю и чаще по мере загрязнения;</w:t>
      </w:r>
      <w:r w:rsidRPr="006D28A9">
        <w:rPr>
          <w:rFonts w:ascii="Times New Roman" w:hAnsi="Times New Roman"/>
          <w:sz w:val="24"/>
          <w:szCs w:val="24"/>
        </w:rPr>
        <w:br/>
        <w:t>- обработка ногтей 1 раз в неделю;</w:t>
      </w:r>
      <w:r w:rsidRPr="006D28A9">
        <w:rPr>
          <w:rFonts w:ascii="Times New Roman" w:hAnsi="Times New Roman"/>
          <w:sz w:val="24"/>
          <w:szCs w:val="24"/>
        </w:rPr>
        <w:br/>
        <w:t>- стрижка волос по мере необходимости;</w:t>
      </w:r>
      <w:r w:rsidRPr="006D28A9">
        <w:rPr>
          <w:rFonts w:ascii="Times New Roman" w:hAnsi="Times New Roman"/>
          <w:sz w:val="24"/>
          <w:szCs w:val="24"/>
        </w:rPr>
        <w:br/>
        <w:t>- бритье бороды и усов не реже 2 раз в неделю;</w:t>
      </w:r>
      <w:r w:rsidRPr="006D28A9">
        <w:rPr>
          <w:rFonts w:ascii="Times New Roman" w:hAnsi="Times New Roman"/>
          <w:sz w:val="24"/>
          <w:szCs w:val="24"/>
        </w:rPr>
        <w:br/>
        <w:t>- смена абсорбирующего белья.</w:t>
      </w:r>
    </w:p>
    <w:p w:rsidR="002F2E7A" w:rsidRPr="006D28A9" w:rsidRDefault="001C704A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F2E7A" w:rsidRPr="006D28A9">
        <w:rPr>
          <w:rFonts w:ascii="Times New Roman" w:hAnsi="Times New Roman"/>
          <w:sz w:val="24"/>
          <w:szCs w:val="24"/>
        </w:rPr>
        <w:t>Помощь в приеме пиши (кормление) в зависимости от объема сохранения способности к самоо</w:t>
      </w:r>
      <w:r>
        <w:rPr>
          <w:rFonts w:ascii="Times New Roman" w:hAnsi="Times New Roman"/>
          <w:sz w:val="24"/>
          <w:szCs w:val="24"/>
        </w:rPr>
        <w:t>бслуживанию,</w:t>
      </w:r>
      <w:r w:rsidR="002F2E7A" w:rsidRPr="006D28A9">
        <w:rPr>
          <w:rFonts w:ascii="Times New Roman" w:hAnsi="Times New Roman"/>
          <w:sz w:val="24"/>
          <w:szCs w:val="24"/>
        </w:rPr>
        <w:t xml:space="preserve"> питьевой режим по мере необходимости.</w:t>
      </w:r>
    </w:p>
    <w:p w:rsidR="002F2E7A" w:rsidRPr="006D28A9" w:rsidRDefault="00E740A3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034CC">
        <w:rPr>
          <w:rFonts w:ascii="Times New Roman" w:hAnsi="Times New Roman"/>
          <w:sz w:val="24"/>
          <w:szCs w:val="24"/>
        </w:rPr>
        <w:t xml:space="preserve">. </w:t>
      </w:r>
      <w:r w:rsidR="002F2E7A" w:rsidRPr="006D28A9">
        <w:rPr>
          <w:rFonts w:ascii="Times New Roman" w:hAnsi="Times New Roman"/>
          <w:sz w:val="24"/>
          <w:szCs w:val="24"/>
        </w:rPr>
        <w:t>Содействие в получении транспортных услуг.</w:t>
      </w:r>
    </w:p>
    <w:p w:rsidR="002F2E7A" w:rsidRPr="006D28A9" w:rsidRDefault="00E740A3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Содействие в организации</w:t>
      </w:r>
      <w:r w:rsidR="002F2E7A" w:rsidRPr="006D28A9">
        <w:rPr>
          <w:rFonts w:ascii="Times New Roman" w:hAnsi="Times New Roman"/>
          <w:sz w:val="24"/>
          <w:szCs w:val="24"/>
        </w:rPr>
        <w:t xml:space="preserve"> ритуальных услуг.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 xml:space="preserve">УСЛУГИ, АЛЬТЕРНАТИВНЫЕ СОЦИАЛЬНО - </w:t>
      </w:r>
      <w:proofErr w:type="gramStart"/>
      <w:r w:rsidRPr="006D28A9">
        <w:rPr>
          <w:rFonts w:ascii="Times New Roman" w:hAnsi="Times New Roman"/>
          <w:sz w:val="24"/>
          <w:szCs w:val="24"/>
        </w:rPr>
        <w:t>МЕДИЦИНСКИМ</w:t>
      </w:r>
      <w:proofErr w:type="gramEnd"/>
      <w:r w:rsidRPr="006D28A9">
        <w:rPr>
          <w:rFonts w:ascii="Times New Roman" w:hAnsi="Times New Roman"/>
          <w:sz w:val="24"/>
          <w:szCs w:val="24"/>
        </w:rPr>
        <w:t>: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0729BC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2F2E7A" w:rsidRPr="006D28A9">
        <w:rPr>
          <w:rFonts w:ascii="Times New Roman" w:hAnsi="Times New Roman"/>
          <w:sz w:val="24"/>
          <w:szCs w:val="24"/>
        </w:rPr>
        <w:t xml:space="preserve">ыполнение процедур, связанных с </w:t>
      </w:r>
      <w:r w:rsidR="00304572">
        <w:rPr>
          <w:rFonts w:ascii="Times New Roman" w:hAnsi="Times New Roman"/>
          <w:sz w:val="24"/>
          <w:szCs w:val="24"/>
        </w:rPr>
        <w:t xml:space="preserve">наблюдением за состоянием здоровья Клиентов </w:t>
      </w:r>
      <w:proofErr w:type="gramStart"/>
      <w:r w:rsidR="0030457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04572">
        <w:rPr>
          <w:rFonts w:ascii="Times New Roman" w:hAnsi="Times New Roman"/>
          <w:sz w:val="24"/>
          <w:szCs w:val="24"/>
        </w:rPr>
        <w:t xml:space="preserve">в том числе помощь </w:t>
      </w:r>
      <w:r w:rsidR="00E178A8">
        <w:rPr>
          <w:rFonts w:ascii="Times New Roman" w:hAnsi="Times New Roman"/>
          <w:sz w:val="24"/>
          <w:szCs w:val="24"/>
        </w:rPr>
        <w:t>в опорожнении</w:t>
      </w:r>
      <w:r w:rsidR="002F2E7A" w:rsidRPr="006D28A9">
        <w:rPr>
          <w:rFonts w:ascii="Times New Roman" w:hAnsi="Times New Roman"/>
          <w:sz w:val="24"/>
          <w:szCs w:val="24"/>
        </w:rPr>
        <w:t xml:space="preserve"> кишечника, обработка ран и пролежней, наложение повязок, закапывание капель</w:t>
      </w:r>
      <w:r w:rsidR="00E178A8">
        <w:rPr>
          <w:rFonts w:ascii="Times New Roman" w:hAnsi="Times New Roman"/>
          <w:sz w:val="24"/>
          <w:szCs w:val="24"/>
        </w:rPr>
        <w:t>)</w:t>
      </w:r>
      <w:r w:rsidR="002F2E7A" w:rsidRPr="006D28A9">
        <w:rPr>
          <w:rFonts w:ascii="Times New Roman" w:hAnsi="Times New Roman"/>
          <w:sz w:val="24"/>
          <w:szCs w:val="24"/>
        </w:rPr>
        <w:t xml:space="preserve"> по назначению врача.</w:t>
      </w:r>
    </w:p>
    <w:p w:rsidR="002F2E7A" w:rsidRPr="006D28A9" w:rsidRDefault="000729BC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</w:t>
      </w:r>
      <w:r w:rsidR="002F2E7A" w:rsidRPr="006D28A9">
        <w:rPr>
          <w:rFonts w:ascii="Times New Roman" w:hAnsi="Times New Roman"/>
          <w:sz w:val="24"/>
          <w:szCs w:val="24"/>
        </w:rPr>
        <w:t>змерение температуры тела артериального давления</w:t>
      </w:r>
      <w:r w:rsidR="00E178A8">
        <w:rPr>
          <w:rFonts w:ascii="Times New Roman" w:hAnsi="Times New Roman"/>
          <w:sz w:val="24"/>
          <w:szCs w:val="24"/>
        </w:rPr>
        <w:t xml:space="preserve">, контроль сахара крови, помощь в приеме </w:t>
      </w:r>
      <w:proofErr w:type="gramStart"/>
      <w:r w:rsidR="00E178A8">
        <w:rPr>
          <w:rFonts w:ascii="Times New Roman" w:hAnsi="Times New Roman"/>
          <w:sz w:val="24"/>
          <w:szCs w:val="24"/>
        </w:rPr>
        <w:t>лекарственных</w:t>
      </w:r>
      <w:proofErr w:type="gramEnd"/>
      <w:r w:rsidR="00E17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8A8">
        <w:rPr>
          <w:rFonts w:ascii="Times New Roman" w:hAnsi="Times New Roman"/>
          <w:sz w:val="24"/>
          <w:szCs w:val="24"/>
        </w:rPr>
        <w:t>срадств</w:t>
      </w:r>
      <w:proofErr w:type="spellEnd"/>
      <w:r w:rsidR="002F2E7A" w:rsidRPr="006D28A9">
        <w:rPr>
          <w:rFonts w:ascii="Times New Roman" w:hAnsi="Times New Roman"/>
          <w:sz w:val="24"/>
          <w:szCs w:val="24"/>
        </w:rPr>
        <w:t>;</w:t>
      </w:r>
    </w:p>
    <w:p w:rsidR="00726B33" w:rsidRPr="006D28A9" w:rsidRDefault="000729BC" w:rsidP="00726B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26B33" w:rsidRPr="006D28A9">
        <w:rPr>
          <w:rFonts w:ascii="Times New Roman" w:hAnsi="Times New Roman"/>
          <w:sz w:val="24"/>
          <w:szCs w:val="24"/>
        </w:rPr>
        <w:t>Содействие в госпитализации нуждающихся Клиентов РОО КК ЗП ИГ ОАСУ «Спиридоновский»  в лечебные учреждения по мере необходимости в период действия Договора.</w:t>
      </w:r>
    </w:p>
    <w:p w:rsidR="007770C0" w:rsidRPr="006D28A9" w:rsidRDefault="007770C0" w:rsidP="007770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D28A9">
        <w:rPr>
          <w:rFonts w:ascii="Times New Roman" w:hAnsi="Times New Roman"/>
          <w:sz w:val="24"/>
          <w:szCs w:val="24"/>
        </w:rPr>
        <w:t>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 предоставляются в объеме медицинских рекомендаций в установленные врачами сроки в период действия Договора,</w:t>
      </w:r>
    </w:p>
    <w:p w:rsidR="002F2E7A" w:rsidRPr="006D28A9" w:rsidRDefault="00A104ED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D28A9">
        <w:rPr>
          <w:rFonts w:ascii="Times New Roman" w:hAnsi="Times New Roman"/>
          <w:sz w:val="24"/>
          <w:szCs w:val="24"/>
        </w:rPr>
        <w:t>Содействие в получении стоматологической помощи</w:t>
      </w:r>
    </w:p>
    <w:p w:rsidR="00165029" w:rsidRPr="006D28A9" w:rsidRDefault="00165029" w:rsidP="001650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D28A9">
        <w:rPr>
          <w:rFonts w:ascii="Times New Roman" w:hAnsi="Times New Roman"/>
          <w:sz w:val="24"/>
          <w:szCs w:val="24"/>
        </w:rPr>
        <w:t xml:space="preserve">Содействие в проведении </w:t>
      </w:r>
      <w:proofErr w:type="spellStart"/>
      <w:proofErr w:type="gramStart"/>
      <w:r w:rsidRPr="006D28A9">
        <w:rPr>
          <w:rFonts w:ascii="Times New Roman" w:hAnsi="Times New Roman"/>
          <w:sz w:val="24"/>
          <w:szCs w:val="24"/>
        </w:rPr>
        <w:t>медико</w:t>
      </w:r>
      <w:proofErr w:type="spellEnd"/>
      <w:r w:rsidRPr="006D28A9">
        <w:rPr>
          <w:rFonts w:ascii="Times New Roman" w:hAnsi="Times New Roman"/>
          <w:sz w:val="24"/>
          <w:szCs w:val="24"/>
        </w:rPr>
        <w:t xml:space="preserve"> - социальной</w:t>
      </w:r>
      <w:proofErr w:type="gramEnd"/>
      <w:r w:rsidRPr="006D28A9">
        <w:rPr>
          <w:rFonts w:ascii="Times New Roman" w:hAnsi="Times New Roman"/>
          <w:sz w:val="24"/>
          <w:szCs w:val="24"/>
        </w:rPr>
        <w:t xml:space="preserve"> экспертизы в зависимости от способности Клиента РОО КК ЗП ИГ ОАСУ «Спиридоновский» к самообслуживанию и его потребности в социальном сопровождении при наступлении обстоятельств в период</w:t>
      </w:r>
    </w:p>
    <w:p w:rsidR="00165029" w:rsidRDefault="00165029" w:rsidP="0016502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действия Договора.</w:t>
      </w:r>
    </w:p>
    <w:p w:rsidR="00BE5DAD" w:rsidRDefault="00BE5DAD" w:rsidP="00165029">
      <w:pPr>
        <w:pStyle w:val="a3"/>
        <w:rPr>
          <w:rFonts w:ascii="Times New Roman" w:hAnsi="Times New Roman"/>
          <w:sz w:val="24"/>
          <w:szCs w:val="24"/>
        </w:rPr>
      </w:pPr>
    </w:p>
    <w:p w:rsidR="00BE5DAD" w:rsidRDefault="00BE5DAD" w:rsidP="00165029">
      <w:pPr>
        <w:pStyle w:val="a3"/>
        <w:rPr>
          <w:rFonts w:ascii="Times New Roman" w:hAnsi="Times New Roman"/>
          <w:sz w:val="24"/>
          <w:szCs w:val="24"/>
        </w:rPr>
      </w:pPr>
    </w:p>
    <w:p w:rsidR="00BE5DAD" w:rsidRDefault="00BE5DAD" w:rsidP="00165029">
      <w:pPr>
        <w:pStyle w:val="a3"/>
        <w:rPr>
          <w:rFonts w:ascii="Times New Roman" w:hAnsi="Times New Roman"/>
          <w:sz w:val="24"/>
          <w:szCs w:val="24"/>
        </w:rPr>
      </w:pPr>
    </w:p>
    <w:p w:rsidR="00BE5DAD" w:rsidRPr="006D28A9" w:rsidRDefault="00BE5DAD" w:rsidP="00165029">
      <w:pPr>
        <w:pStyle w:val="a3"/>
        <w:rPr>
          <w:rFonts w:ascii="Times New Roman" w:hAnsi="Times New Roman"/>
          <w:sz w:val="24"/>
          <w:szCs w:val="24"/>
        </w:rPr>
      </w:pPr>
    </w:p>
    <w:p w:rsidR="002F2E7A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165029" w:rsidRPr="006D28A9" w:rsidRDefault="00165029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 xml:space="preserve">УСЛУГИ, АЛЬТЕРНАТИВНЫЕ </w:t>
      </w:r>
      <w:proofErr w:type="gramStart"/>
      <w:r w:rsidRPr="006D28A9">
        <w:rPr>
          <w:rFonts w:ascii="Times New Roman" w:hAnsi="Times New Roman"/>
          <w:sz w:val="24"/>
          <w:szCs w:val="24"/>
        </w:rPr>
        <w:t>СОЦИАЛЬНО-ПСИХОЛОГИЧЕСКИМ</w:t>
      </w:r>
      <w:proofErr w:type="gramEnd"/>
      <w:r w:rsidRPr="006D28A9">
        <w:rPr>
          <w:rFonts w:ascii="Times New Roman" w:hAnsi="Times New Roman"/>
          <w:sz w:val="24"/>
          <w:szCs w:val="24"/>
        </w:rPr>
        <w:t>: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165029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F2E7A" w:rsidRPr="006D28A9">
        <w:rPr>
          <w:rFonts w:ascii="Times New Roman" w:hAnsi="Times New Roman"/>
          <w:sz w:val="24"/>
          <w:szCs w:val="24"/>
        </w:rPr>
        <w:t xml:space="preserve">Социально </w:t>
      </w:r>
      <w:r w:rsidR="00BE5DAD">
        <w:rPr>
          <w:rFonts w:ascii="Times New Roman" w:hAnsi="Times New Roman"/>
          <w:sz w:val="24"/>
          <w:szCs w:val="24"/>
        </w:rPr>
        <w:t xml:space="preserve">- </w:t>
      </w:r>
      <w:r w:rsidR="002F2E7A" w:rsidRPr="006D28A9">
        <w:rPr>
          <w:rFonts w:ascii="Times New Roman" w:hAnsi="Times New Roman"/>
          <w:sz w:val="24"/>
          <w:szCs w:val="24"/>
        </w:rPr>
        <w:t>психологическое консультирование, в том числе по вопросам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внутрисемейных отношени</w:t>
      </w:r>
      <w:r w:rsidR="0054679A">
        <w:rPr>
          <w:rFonts w:ascii="Times New Roman" w:hAnsi="Times New Roman"/>
          <w:sz w:val="24"/>
          <w:szCs w:val="24"/>
        </w:rPr>
        <w:t xml:space="preserve">й в соответствии с потребностью, </w:t>
      </w:r>
      <w:r w:rsidRPr="006D28A9">
        <w:rPr>
          <w:rFonts w:ascii="Times New Roman" w:hAnsi="Times New Roman"/>
          <w:sz w:val="24"/>
          <w:szCs w:val="24"/>
        </w:rPr>
        <w:t>по личному обращению Клиента в период действия Договора.</w:t>
      </w:r>
    </w:p>
    <w:p w:rsidR="002F2E7A" w:rsidRPr="006D28A9" w:rsidRDefault="0054679A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2E7A" w:rsidRPr="006D28A9">
        <w:rPr>
          <w:rFonts w:ascii="Times New Roman" w:hAnsi="Times New Roman"/>
          <w:sz w:val="24"/>
          <w:szCs w:val="24"/>
        </w:rPr>
        <w:t>Психологическая помощь и поддержка Клиента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2F2E7A" w:rsidRPr="006D28A9">
        <w:rPr>
          <w:rFonts w:ascii="Times New Roman" w:hAnsi="Times New Roman"/>
          <w:sz w:val="24"/>
          <w:szCs w:val="24"/>
        </w:rPr>
        <w:t>РОО КК ЗП ИГ ОАСУ «Спиридоновский» при выявлении необходимости в период действия Договора.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 xml:space="preserve">УСЛУГИ, АЛЬТЕРНАТИВНЫЕ </w:t>
      </w:r>
      <w:proofErr w:type="gramStart"/>
      <w:r w:rsidRPr="006D28A9">
        <w:rPr>
          <w:rFonts w:ascii="Times New Roman" w:hAnsi="Times New Roman"/>
          <w:sz w:val="24"/>
          <w:szCs w:val="24"/>
        </w:rPr>
        <w:t>СОЦИАЛЬНО-ПЕДАГОГИЧЕСКИМ</w:t>
      </w:r>
      <w:proofErr w:type="gramEnd"/>
      <w:r w:rsidRPr="006D28A9">
        <w:rPr>
          <w:rFonts w:ascii="Times New Roman" w:hAnsi="Times New Roman"/>
          <w:sz w:val="24"/>
          <w:szCs w:val="24"/>
        </w:rPr>
        <w:t>: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1. Формирование позитивных интересов (в том числе в сфере досуга) у Клиента РОО КК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 xml:space="preserve">ЗП ИГ ОАСУ «Спиридоновский» в соответствии с потребностью Клиента </w:t>
      </w:r>
    </w:p>
    <w:p w:rsidR="002F2E7A" w:rsidRPr="006D28A9" w:rsidRDefault="00262718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2E7A" w:rsidRPr="006D28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2E7A" w:rsidRPr="006D28A9">
        <w:rPr>
          <w:rFonts w:ascii="Times New Roman" w:hAnsi="Times New Roman"/>
          <w:sz w:val="24"/>
          <w:szCs w:val="24"/>
        </w:rPr>
        <w:t>Организация досуга (праздники, экскурсии, участие в кружковой деятельности,</w:t>
      </w:r>
      <w:proofErr w:type="gramEnd"/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физкультурных и других культурных мероприятиях) согласно потребности и желанию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Клиента РОО</w:t>
      </w:r>
      <w:r w:rsidR="00E04376">
        <w:rPr>
          <w:rFonts w:ascii="Times New Roman" w:hAnsi="Times New Roman"/>
          <w:sz w:val="24"/>
          <w:szCs w:val="24"/>
        </w:rPr>
        <w:t xml:space="preserve"> КК ЗП ИГ ОАСУ «Спиридоновский»</w:t>
      </w:r>
      <w:r w:rsidRPr="006D28A9">
        <w:rPr>
          <w:rFonts w:ascii="Times New Roman" w:hAnsi="Times New Roman"/>
          <w:sz w:val="24"/>
          <w:szCs w:val="24"/>
        </w:rPr>
        <w:t>.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 xml:space="preserve">УСЛУГА, АЛЬТЕРНАТИВНАЯ </w:t>
      </w:r>
      <w:proofErr w:type="gramStart"/>
      <w:r w:rsidRPr="006D28A9">
        <w:rPr>
          <w:rFonts w:ascii="Times New Roman" w:hAnsi="Times New Roman"/>
          <w:sz w:val="24"/>
          <w:szCs w:val="24"/>
        </w:rPr>
        <w:t>СОЦИАЛЬНО-ТРУДОВОЙ</w:t>
      </w:r>
      <w:proofErr w:type="gramEnd"/>
      <w:r w:rsidRPr="006D28A9">
        <w:rPr>
          <w:rFonts w:ascii="Times New Roman" w:hAnsi="Times New Roman"/>
          <w:sz w:val="24"/>
          <w:szCs w:val="24"/>
        </w:rPr>
        <w:t>: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E04376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F2E7A" w:rsidRPr="006D28A9">
        <w:rPr>
          <w:rFonts w:ascii="Times New Roman" w:hAnsi="Times New Roman"/>
          <w:sz w:val="24"/>
          <w:szCs w:val="24"/>
        </w:rPr>
        <w:t>Проведение мероприятий по использованию остаточных трудовых возможностей и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 xml:space="preserve">обучению доступным профессиональным навыкам в зависимости от </w:t>
      </w:r>
      <w:proofErr w:type="gramStart"/>
      <w:r w:rsidRPr="006D28A9">
        <w:rPr>
          <w:rFonts w:ascii="Times New Roman" w:hAnsi="Times New Roman"/>
          <w:sz w:val="24"/>
          <w:szCs w:val="24"/>
        </w:rPr>
        <w:t>индивидуальных</w:t>
      </w:r>
      <w:proofErr w:type="gramEnd"/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возможностей с различным уровнем</w:t>
      </w:r>
      <w:r w:rsidR="00E04376">
        <w:rPr>
          <w:rFonts w:ascii="Times New Roman" w:hAnsi="Times New Roman"/>
          <w:sz w:val="24"/>
          <w:szCs w:val="24"/>
        </w:rPr>
        <w:t xml:space="preserve"> </w:t>
      </w:r>
      <w:r w:rsidRPr="006D28A9">
        <w:rPr>
          <w:rFonts w:ascii="Times New Roman" w:hAnsi="Times New Roman"/>
          <w:sz w:val="24"/>
          <w:szCs w:val="24"/>
        </w:rPr>
        <w:t>остаточной трудоспособности по обращению Клиента в период действия Договора.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 xml:space="preserve">УСЛУГИ, АЛЬТЕРНАТИВНЫЕ </w:t>
      </w:r>
      <w:proofErr w:type="gramStart"/>
      <w:r w:rsidRPr="006D28A9">
        <w:rPr>
          <w:rFonts w:ascii="Times New Roman" w:hAnsi="Times New Roman"/>
          <w:sz w:val="24"/>
          <w:szCs w:val="24"/>
        </w:rPr>
        <w:t>СОЦИАЛЬНО-ПРАВОВЫМ</w:t>
      </w:r>
      <w:proofErr w:type="gramEnd"/>
      <w:r w:rsidRPr="006D28A9">
        <w:rPr>
          <w:rFonts w:ascii="Times New Roman" w:hAnsi="Times New Roman"/>
          <w:sz w:val="24"/>
          <w:szCs w:val="24"/>
        </w:rPr>
        <w:t>: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6B4A2F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F2E7A" w:rsidRPr="006D28A9">
        <w:rPr>
          <w:rFonts w:ascii="Times New Roman" w:hAnsi="Times New Roman"/>
          <w:sz w:val="24"/>
          <w:szCs w:val="24"/>
        </w:rPr>
        <w:t>Оказание помощи в оформлении и восстановлении документов Клиента РОО КК</w:t>
      </w:r>
    </w:p>
    <w:p w:rsidR="006B4A2F" w:rsidRPr="006D28A9" w:rsidRDefault="002F2E7A" w:rsidP="006B4A2F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 xml:space="preserve">ЗП ИГ ОАСУ «Спиридоновский». </w:t>
      </w:r>
    </w:p>
    <w:p w:rsidR="002F2E7A" w:rsidRPr="006D28A9" w:rsidRDefault="006B4A2F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2E7A" w:rsidRPr="006D28A9">
        <w:rPr>
          <w:rFonts w:ascii="Times New Roman" w:hAnsi="Times New Roman"/>
          <w:sz w:val="24"/>
          <w:szCs w:val="24"/>
        </w:rPr>
        <w:t>Оказание помощи в получении юридических услуг. Объем определяется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индивидуально согласно потребности Клиента РОО КК ЗП ИГ ОАСУ «Спиридоновский».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D28A9">
        <w:rPr>
          <w:rFonts w:ascii="Times New Roman" w:hAnsi="Times New Roman"/>
          <w:sz w:val="24"/>
          <w:szCs w:val="24"/>
        </w:rPr>
        <w:t>п</w:t>
      </w:r>
      <w:proofErr w:type="gramEnd"/>
      <w:r w:rsidRPr="006D28A9">
        <w:rPr>
          <w:rFonts w:ascii="Times New Roman" w:hAnsi="Times New Roman"/>
          <w:sz w:val="24"/>
          <w:szCs w:val="24"/>
        </w:rPr>
        <w:t>о мере необходимости по просьбе Клиента в период действия Договора.</w:t>
      </w:r>
    </w:p>
    <w:p w:rsidR="002F2E7A" w:rsidRPr="006D28A9" w:rsidRDefault="007F1EBC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</w:t>
      </w:r>
      <w:r w:rsidR="002F2E7A" w:rsidRPr="006D28A9">
        <w:rPr>
          <w:rFonts w:ascii="Times New Roman" w:hAnsi="Times New Roman"/>
          <w:sz w:val="24"/>
          <w:szCs w:val="24"/>
        </w:rPr>
        <w:t>онсультиров</w:t>
      </w:r>
      <w:r w:rsidR="00CF5D15">
        <w:rPr>
          <w:rFonts w:ascii="Times New Roman" w:hAnsi="Times New Roman"/>
          <w:sz w:val="24"/>
          <w:szCs w:val="24"/>
        </w:rPr>
        <w:t>ание по вопросам, связанны</w:t>
      </w:r>
      <w:r w:rsidR="002F2E7A" w:rsidRPr="006D28A9">
        <w:rPr>
          <w:rFonts w:ascii="Times New Roman" w:hAnsi="Times New Roman"/>
          <w:sz w:val="24"/>
          <w:szCs w:val="24"/>
        </w:rPr>
        <w:t>м с защитой прав и законных интересов Клиентов РОО КК ЗП ИГ ОАСУ «Спиридоновский» в сфере социального обслуживания и по вопросам установления мер социальной поддержки. Объем определяется индивидуально, согласно потребности Клиента РОО КК ЗП ИГ ОАСУ «Спиридоновский» по мере необходимости в период действия Договора.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АЛЬТЕРНАТИВНЫЕ УСЛУГИ В ЦЕЛЯХ ПОВЫШЕНИЯ КОММУНИКАТИВНОГО ПОТЕНЦИАЛА КЛИЕНТОВ РОО КК ЗП ИГ ОАСУ «СПИРИДОНОВСКИЙ».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CF5D15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F061C">
        <w:rPr>
          <w:rFonts w:ascii="Times New Roman" w:hAnsi="Times New Roman"/>
          <w:sz w:val="24"/>
          <w:szCs w:val="24"/>
        </w:rPr>
        <w:t xml:space="preserve"> </w:t>
      </w:r>
      <w:r w:rsidR="002F2E7A" w:rsidRPr="006D28A9">
        <w:rPr>
          <w:rFonts w:ascii="Times New Roman" w:hAnsi="Times New Roman"/>
          <w:sz w:val="24"/>
          <w:szCs w:val="24"/>
        </w:rPr>
        <w:t>Обучение инвалидов пользованию техническими средствами реабилитации, Объем определяется индивидуально в зависимости от способности к самообслуживанию согласно потребности Клиента РОО КК ЗП ИГ ОАСУ «Спиридоновский», в период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действия Договора.</w:t>
      </w:r>
    </w:p>
    <w:p w:rsidR="002F2E7A" w:rsidRPr="006D28A9" w:rsidRDefault="006F061C" w:rsidP="006D28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2E7A" w:rsidRPr="006D28A9">
        <w:rPr>
          <w:rFonts w:ascii="Times New Roman" w:hAnsi="Times New Roman"/>
          <w:sz w:val="24"/>
          <w:szCs w:val="24"/>
        </w:rPr>
        <w:t>Обучение навыкам самообслуживания, поведения в быту и общественных местах. Объем определяется индивидуально, в зависимости от способности к самообслуживанию, согласно потребности Клиента РОО КК ЗП ИГ ОАСУ «Спиридоновский», в период действия Договора.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C873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28A9">
        <w:rPr>
          <w:rFonts w:ascii="Times New Roman" w:hAnsi="Times New Roman"/>
          <w:b/>
          <w:sz w:val="24"/>
          <w:szCs w:val="24"/>
        </w:rPr>
        <w:lastRenderedPageBreak/>
        <w:t>УСЛУГИ, АЛЬТЕРНАТИВНЫЕ СРОЧНЫМ СОЦИАЛЬНЫМ УСЛУГАМ ВНЕ РАМОК СТАЦИОНАРНОЙ ФОРМЫ</w:t>
      </w:r>
    </w:p>
    <w:p w:rsidR="002F2E7A" w:rsidRPr="006D28A9" w:rsidRDefault="00C87311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ВКЛЮЧАЮТ В СЕБЯ: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а). Обеспечение бесплатным горячим питанием или наборами продуктов;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б). Содействие в получении временного жилого помещения;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в). Содействие в получении юридической помощи в целях защиты прав и законных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интересов граждан: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г). Содействие в получении экстренной психологической помощи с привлечением к этой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работе психологов и священнослужителей;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D28A9">
        <w:rPr>
          <w:rFonts w:ascii="Times New Roman" w:hAnsi="Times New Roman"/>
          <w:sz w:val="24"/>
          <w:szCs w:val="24"/>
        </w:rPr>
        <w:t>д</w:t>
      </w:r>
      <w:proofErr w:type="spellEnd"/>
      <w:r w:rsidRPr="006D28A9">
        <w:rPr>
          <w:rFonts w:ascii="Times New Roman" w:hAnsi="Times New Roman"/>
          <w:sz w:val="24"/>
          <w:szCs w:val="24"/>
        </w:rPr>
        <w:t>). Иные срочные социальные услуги.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Предоставление срочных социальных услуг в целях оказания неотложной помощи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осуществляется в сроки, обусловленные нуждаемостью гражданина без заключения</w:t>
      </w:r>
    </w:p>
    <w:p w:rsidR="002F2E7A" w:rsidRPr="006D28A9" w:rsidRDefault="002F2E7A" w:rsidP="006D28A9">
      <w:pPr>
        <w:pStyle w:val="a3"/>
        <w:rPr>
          <w:rFonts w:ascii="Times New Roman" w:hAnsi="Times New Roman"/>
          <w:sz w:val="24"/>
          <w:szCs w:val="24"/>
        </w:rPr>
      </w:pPr>
      <w:r w:rsidRPr="006D28A9">
        <w:rPr>
          <w:rFonts w:ascii="Times New Roman" w:hAnsi="Times New Roman"/>
          <w:sz w:val="24"/>
          <w:szCs w:val="24"/>
        </w:rPr>
        <w:t>договора о предоставлении социальных услуг.</w:t>
      </w:r>
    </w:p>
    <w:p w:rsidR="00D45D47" w:rsidRPr="006D28A9" w:rsidRDefault="00D45D47" w:rsidP="006D28A9">
      <w:pPr>
        <w:pStyle w:val="a3"/>
        <w:rPr>
          <w:rFonts w:ascii="Times New Roman" w:hAnsi="Times New Roman"/>
          <w:sz w:val="24"/>
          <w:szCs w:val="24"/>
        </w:rPr>
      </w:pPr>
    </w:p>
    <w:sectPr w:rsidR="00D45D47" w:rsidRPr="006D28A9" w:rsidSect="00FE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F4E"/>
    <w:multiLevelType w:val="hybridMultilevel"/>
    <w:tmpl w:val="1E9800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245E6"/>
    <w:multiLevelType w:val="hybridMultilevel"/>
    <w:tmpl w:val="8BDA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7902"/>
    <w:multiLevelType w:val="hybridMultilevel"/>
    <w:tmpl w:val="390C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063758"/>
    <w:multiLevelType w:val="hybridMultilevel"/>
    <w:tmpl w:val="5000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40306"/>
    <w:multiLevelType w:val="hybridMultilevel"/>
    <w:tmpl w:val="671C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06957"/>
    <w:multiLevelType w:val="hybridMultilevel"/>
    <w:tmpl w:val="DCE2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F2E7A"/>
    <w:rsid w:val="000729BC"/>
    <w:rsid w:val="00152AB6"/>
    <w:rsid w:val="00165029"/>
    <w:rsid w:val="001C704A"/>
    <w:rsid w:val="002034CC"/>
    <w:rsid w:val="00262718"/>
    <w:rsid w:val="002F2E7A"/>
    <w:rsid w:val="00304572"/>
    <w:rsid w:val="00432E50"/>
    <w:rsid w:val="0054679A"/>
    <w:rsid w:val="006B4A2F"/>
    <w:rsid w:val="006D28A9"/>
    <w:rsid w:val="006F061C"/>
    <w:rsid w:val="00726B33"/>
    <w:rsid w:val="007770C0"/>
    <w:rsid w:val="007F1EBC"/>
    <w:rsid w:val="00A104ED"/>
    <w:rsid w:val="00A6794B"/>
    <w:rsid w:val="00BE5DAD"/>
    <w:rsid w:val="00C87311"/>
    <w:rsid w:val="00CC2E35"/>
    <w:rsid w:val="00CF5D15"/>
    <w:rsid w:val="00D45D47"/>
    <w:rsid w:val="00E04376"/>
    <w:rsid w:val="00E178A8"/>
    <w:rsid w:val="00E740A3"/>
    <w:rsid w:val="00FE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E7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F2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2E7A"/>
    <w:rPr>
      <w:rFonts w:ascii="Courier New" w:hAnsi="Courier New" w:cs="Courier New"/>
    </w:rPr>
  </w:style>
  <w:style w:type="paragraph" w:styleId="a3">
    <w:name w:val="No Spacing"/>
    <w:uiPriority w:val="1"/>
    <w:qFormat/>
    <w:rsid w:val="006D28A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52\AppData\Roaming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53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1152</dc:creator>
  <cp:lastModifiedBy>1152</cp:lastModifiedBy>
  <cp:revision>4</cp:revision>
  <cp:lastPrinted>2018-08-15T08:16:00Z</cp:lastPrinted>
  <dcterms:created xsi:type="dcterms:W3CDTF">2018-08-15T07:22:00Z</dcterms:created>
  <dcterms:modified xsi:type="dcterms:W3CDTF">2018-08-15T08:17:00Z</dcterms:modified>
</cp:coreProperties>
</file>